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989bb1a" w14:textId="989bb1a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0184E">
        <w:t>93</w:t>
      </w:r>
      <w:r w:rsidRPr="002C1CDD">
        <w:t>. St-</w:t>
      </w:r>
      <w:r w:rsidR="00B0184E">
        <w:t>1169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0184E">
        <w:t>93</w:t>
      </w:r>
      <w:r w:rsidRPr="002C1CDD">
        <w:t>. St-</w:t>
      </w:r>
      <w:r w:rsidR="00B0184E">
        <w:t>1169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B0184E" w:rsidP="00B0184E" w:rsidRDefault="00B0184E">
      <w:pPr>
        <w:ind w:firstLine="708"/>
      </w:pPr>
      <w:r>
        <w:t xml:space="preserve">RS ALUMINIJ d.o.o., </w:t>
      </w:r>
      <w:proofErr w:type="spellStart"/>
      <w:r>
        <w:t>Semeljačka</w:t>
      </w:r>
      <w:proofErr w:type="spellEnd"/>
      <w:r>
        <w:t xml:space="preserve"> ulica 1 C</w:t>
      </w:r>
      <w:r>
        <w:t>, 10000 Zagreb,OIB: 33827870888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B0184E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83230B"/>
    <w:rsid w:val="00940A9A"/>
    <w:rsid w:val="00A57E4E"/>
    <w:rsid w:val="00A7462F"/>
    <w:rsid w:val="00B0184E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0184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0184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0184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0184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0184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1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8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8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8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8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0624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ožujka 2021.</izvorni_sadrzaj>
    <derivirana_varijabla naziv="DomainObject.Predmet.DatumIzradeOptuznogAkta_1">5. ožujka 2021.</derivirana_varijabla>
  </DomainObject.Predmet.DatumIzradeOptuznogAkta>
  <DomainObject.Predmet.DatumIzradeOptuznogAktaFormated>
    <izvorni_sadrzaj>5.3.2021.</izvorni_sadrzaj>
    <derivirana_varijabla naziv="DomainObject.Predmet.DatumIzradeOptuznogAktaFormated_1">5.3.2021.</derivirana_varijabla>
  </DomainObject.Predmet.DatumIzradeOptuznogAktaFormated>
  <DomainObject.Predmet.DatumOsnivanja>
    <izvorni_sadrzaj>8. ožujka 2021.</izvorni_sadrzaj>
    <derivirana_varijabla naziv="DomainObject.Predmet.DatumOsnivanja_1">8.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ožujka 2021.</izvorni_sadrzaj>
    <derivirana_varijabla naziv="DomainObject.Predmet.DatumPrimitkaOptuznogAkta_1">5.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St-1169/2021</izvorni_sadrzaj>
    <derivirana_varijabla naziv="DomainObject.Predmet.OznakaBroj_1">St-1169/2021</derivirana_varijabla>
  </DomainObject.Predmet.OznakaBroj>
  <DomainObject.Predmet.OznakaBrojOptuznogAkta>
    <izvorni_sadrzaj>04-06-21-2435</izvorni_sadrzaj>
    <derivirana_varijabla naziv="DomainObject.Predmet.OznakaBrojOptuznogAkta_1">04-06-21-2435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RS ALUMINIJ d.o.o.</izvorni_sadrzaj>
    <derivirana_varijabla naziv="DomainObject.Predmet.ProtustrankaFormated_1">  RS ALUMINIJ d.o.o.</derivirana_varijabla>
  </DomainObject.Predmet.ProtustrankaFormated>
  <DomainObject.Predmet.ProtustrankaFormatedOIB>
    <izvorni_sadrzaj>  RS ALUMINIJ d.o.o., OIB 33827870888</izvorni_sadrzaj>
    <derivirana_varijabla naziv="DomainObject.Predmet.ProtustrankaFormatedOIB_1">  RS ALUMINIJ d.o.o., OIB 33827870888</derivirana_varijabla>
  </DomainObject.Predmet.ProtustrankaFormatedOIB>
  <DomainObject.Predmet.ProtustrankaFormatedWithAdress>
    <izvorni_sadrzaj> RS ALUMINIJ d.o.o., Semeljačka ulica 1 C, 10000 Zagreb</izvorni_sadrzaj>
    <derivirana_varijabla naziv="DomainObject.Predmet.ProtustrankaFormatedWithAdress_1"> RS ALUMINIJ d.o.o., Semeljačka ulica 1 C, 10000 Zagreb</derivirana_varijabla>
  </DomainObject.Predmet.ProtustrankaFormatedWithAdress>
  <DomainObject.Predmet.ProtustrankaFormatedWithAdressOIB>
    <izvorni_sadrzaj> RS ALUMINIJ d.o.o., OIB 33827870888, Semeljačka ulica 1 C, 10000 Zagreb</izvorni_sadrzaj>
    <derivirana_varijabla naziv="DomainObject.Predmet.ProtustrankaFormatedWithAdressOIB_1"> RS ALUMINIJ d.o.o., OIB 33827870888, Semeljačka ulica 1 C, 10000 Zagreb</derivirana_varijabla>
  </DomainObject.Predmet.ProtustrankaFormatedWithAdressOIB>
  <DomainObject.Predmet.ProtustrankaWithAdress>
    <izvorni_sadrzaj>RS ALUMINIJ d.o.o. Semeljačka ulica 1 C, 10000 Zagreb</izvorni_sadrzaj>
    <derivirana_varijabla naziv="DomainObject.Predmet.ProtustrankaWithAdress_1">RS ALUMINIJ d.o.o. Semeljačka ulica 1 C, 10000 Zagreb</derivirana_varijabla>
  </DomainObject.Predmet.ProtustrankaWithAdress>
  <DomainObject.Predmet.ProtustrankaWithAdressOIB>
    <izvorni_sadrzaj>RS ALUMINIJ d.o.o., OIB 33827870888, Semeljačka ulica 1 C, 10000 Zagreb</izvorni_sadrzaj>
    <derivirana_varijabla naziv="DomainObject.Predmet.ProtustrankaWithAdressOIB_1">RS ALUMINIJ d.o.o., OIB 33827870888, Semeljačka ulica 1 C, 10000 Zagreb</derivirana_varijabla>
  </DomainObject.Predmet.ProtustrankaWithAdressOIB>
  <DomainObject.Predmet.ProtustrankaNazivFormated>
    <izvorni_sadrzaj>RS ALUMINIJ d.o.o.</izvorni_sadrzaj>
    <derivirana_varijabla naziv="DomainObject.Predmet.ProtustrankaNazivFormated_1">RS ALUMINIJ d.o.o.</derivirana_varijabla>
  </DomainObject.Predmet.ProtustrankaNazivFormated>
  <DomainObject.Predmet.ProtustrankaNazivFormatedOIB>
    <izvorni_sadrzaj>RS ALUMINIJ d.o.o., OIB 33827870888</izvorni_sadrzaj>
    <derivirana_varijabla naziv="DomainObject.Predmet.ProtustrankaNazivFormatedOIB_1">RS ALUMINIJ d.o.o., OIB 33827870888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RS ALUMINIJ d.o.o.</item>
    </izvorni_sadrzaj>
    <derivirana_varijabla naziv="DomainObject.Predmet.ProtuStrankaListFormated_1">
      <item>RS ALUMINIJ d.o.o.</item>
    </derivirana_varijabla>
  </DomainObject.Predmet.ProtuStrankaListFormated>
  <DomainObject.Predmet.ProtuStrankaListFormatedOIB>
    <izvorni_sadrzaj>
      <item>RS ALUMINIJ d.o.o., OIB 33827870888</item>
    </izvorni_sadrzaj>
    <derivirana_varijabla naziv="DomainObject.Predmet.ProtuStrankaListFormatedOIB_1">
      <item>RS ALUMINIJ d.o.o., OIB 33827870888</item>
    </derivirana_varijabla>
  </DomainObject.Predmet.ProtuStrankaListFormatedOIB>
  <DomainObject.Predmet.ProtuStrankaListFormatedWithAdress>
    <izvorni_sadrzaj>
      <item>RS ALUMINIJ d.o.o., Semeljačka ulica 1 C, 10000 Zagreb</item>
    </izvorni_sadrzaj>
    <derivirana_varijabla naziv="DomainObject.Predmet.ProtuStrankaListFormatedWithAdress_1">
      <item>RS ALUMINIJ d.o.o., Semeljačka ulica 1 C, 10000 Zagreb</item>
    </derivirana_varijabla>
  </DomainObject.Predmet.ProtuStrankaListFormatedWithAdress>
  <DomainObject.Predmet.ProtuStrankaListFormatedWithAdressOIB>
    <izvorni_sadrzaj>
      <item>RS ALUMINIJ d.o.o., OIB 33827870888, Semeljačka ulica 1 C, 10000 Zagreb</item>
    </izvorni_sadrzaj>
    <derivirana_varijabla naziv="DomainObject.Predmet.ProtuStrankaListFormatedWithAdressOIB_1">
      <item>RS ALUMINIJ d.o.o., OIB 33827870888, Semeljačka ulica 1 C, 10000 Zagreb</item>
    </derivirana_varijabla>
  </DomainObject.Predmet.ProtuStrankaListFormatedWithAdressOIB>
  <DomainObject.Predmet.ProtuStrankaListNazivFormated>
    <izvorni_sadrzaj>
      <item>RS ALUMINIJ d.o.o.</item>
    </izvorni_sadrzaj>
    <derivirana_varijabla naziv="DomainObject.Predmet.ProtuStrankaListNazivFormated_1">
      <item>RS ALUMINIJ d.o.o.</item>
    </derivirana_varijabla>
  </DomainObject.Predmet.ProtuStrankaListNazivFormated>
  <DomainObject.Predmet.ProtuStrankaListNazivFormatedOIB>
    <izvorni_sadrzaj>
      <item>RS ALUMINIJ d.o.o., OIB 33827870888</item>
    </izvorni_sadrzaj>
    <derivirana_varijabla naziv="DomainObject.Predmet.ProtuStrankaListNazivFormatedOIB_1">
      <item>RS ALUMINIJ d.o.o., OIB 33827870888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RS ALUMINIJ d.o.o.</izvorni_sadrzaj>
    <derivirana_varijabla naziv="DomainObject.Predmet.ProtustrankaIDrugi_1">RS ALUMINIJ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RS ALUMINIJ d.o.o., OIB 33827870888, Semeljačka ulica 1 C, 10000 Zagreb</izvorni_sadrzaj>
    <derivirana_varijabla naziv="DomainObject.Predmet.ProtustrankaIDrugiAdressOIB_1">RS ALUMINIJ d.o.o., OIB 33827870888, Semeljačka ulica 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RS ALUMINIJ d.o.o.</item>
      <item>Financijska agencija</item>
    </izvorni_sadrzaj>
    <derivirana_varijabla naziv="DomainObject.Predmet.SudioniciListNaziv_1">
      <item>RS ALUMINIJ d.o.o.</item>
      <item>Financijska agencija</item>
    </derivirana_varijabla>
  </DomainObject.Predmet.SudioniciListNaziv>
  <DomainObject.Predmet.SudioniciListAdressOIB>
    <izvorni_sadrzaj>
      <item>RS ALUMINIJ d.o.o., OIB 33827870888, Semeljačka ulica 1 C,10000 Zagreb</item>
      <item>Financijska agencija, OIB 85821130368, TRG SVIBANJSKIH ŽRTAVA 1995. 1,10000 Zagreb</item>
    </izvorni_sadrzaj>
    <derivirana_varijabla naziv="DomainObject.Predmet.SudioniciListAdressOIB_1">
      <item>RS ALUMINIJ d.o.o., OIB 33827870888, Semeljačka ulica 1 C,10000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33827870888</item>
      <item>, OIB 85821130368</item>
    </izvorni_sadrzaj>
    <derivirana_varijabla naziv="DomainObject.Predmet.SudioniciListNazivOIB_1">
      <item>, OIB 33827870888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ožujka 2021.</izvorni_sadrzaj>
    <derivirana_varijabla naziv="DomainObject.Predmet.DatumPocetkaProcesa_1">8.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787</properties:Characters>
  <properties:Lines>43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2021-04-21T13:09:00Z</cp:lastPrinted>
  <dcterms:modified xmlns:xsi="http://www.w3.org/2001/XMLSchema-instance" xsi:type="dcterms:W3CDTF">2021-04-21T13:09:00Z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